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8AA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A58AA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A58AA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A58AA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E5F2FF9" wp14:editId="54C04BC2">
            <wp:extent cx="5940425" cy="8168084"/>
            <wp:effectExtent l="0" t="0" r="3175" b="4445"/>
            <wp:docPr id="3" name="Рисунок 3" descr="C:\Users\user1\Desktop\ПОЛОЖЕНИЯ 67\пдв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1\Desktop\ПОЛОЖЕНИЯ 67\пдв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разработка, систематизация нормативно-диагностических материалов, методов контроля.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3.2.2. Сбор информации по различным аспектам образовательного процесса.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3.2.3. Обработка и анализ информации по различным аспектам образовательного процесса.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lastRenderedPageBreak/>
        <w:t>3.2.4. Интерпретация и комплексная оценка полученной информации.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3.2.5. Принятие решения об изменении образовательной деятельности, разработка и реализация индивидуальных маршрутов психолого-педагогического сопровождения детей.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3.3. Функциями внутреннего мониторинга качества образования в МАДОУ являются: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3.3.1 Сбор данных по МАДОУ в соответствии с муниципальными показателями и индикаторами мониторинга качества образования.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3.3.2. Получение сравнительных данных, выявление факторов влияния на динамику качества образования.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3.3.3. Определение и упорядочение информации о состоянии и динамике качества образования в базе данных МАДОУ.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3.3.4. Координация деятельности структур, которые задействованы в процедуре мониторинга.</w:t>
      </w:r>
    </w:p>
    <w:p w:rsidR="00EA58AA" w:rsidRPr="00C14955" w:rsidRDefault="00EA58AA" w:rsidP="00EA58AA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C14955">
        <w:rPr>
          <w:rFonts w:ascii="Times New Roman" w:hAnsi="Times New Roman" w:cs="Times New Roman"/>
          <w:b/>
        </w:rPr>
        <w:t>4.Направление мониторинга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 xml:space="preserve">4.1.Соответствие ООП МАДОУ требованиям ФГОС </w:t>
      </w:r>
      <w:proofErr w:type="gramStart"/>
      <w:r w:rsidRPr="00C14955">
        <w:rPr>
          <w:rFonts w:ascii="Times New Roman" w:hAnsi="Times New Roman" w:cs="Times New Roman"/>
        </w:rPr>
        <w:t>ДО</w:t>
      </w:r>
      <w:proofErr w:type="gramEnd"/>
      <w:r w:rsidRPr="00C14955">
        <w:rPr>
          <w:rFonts w:ascii="Times New Roman" w:hAnsi="Times New Roman" w:cs="Times New Roman"/>
        </w:rPr>
        <w:t>.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4.2.Качество условий реализации ООП в МАДОУ.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4.2.Качество результатов освоения ООП в МАДОУ.</w:t>
      </w:r>
    </w:p>
    <w:p w:rsidR="00EA58AA" w:rsidRPr="00C14955" w:rsidRDefault="00EA58AA" w:rsidP="00EA58AA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C14955">
        <w:rPr>
          <w:rFonts w:ascii="Times New Roman" w:hAnsi="Times New Roman" w:cs="Times New Roman"/>
          <w:b/>
        </w:rPr>
        <w:t>5.Субъекты мониторинга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5.1. Субъекты мониторинга: руководитель, педагогический коллектив, воспитанники МАДОУ.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5.2. Мониторинг осуществляется заведующим, старшим воспитателем, специалистами, воспитателями в пределах их компетенции.</w:t>
      </w:r>
    </w:p>
    <w:p w:rsidR="00EA58AA" w:rsidRPr="00C14955" w:rsidRDefault="00EA58AA" w:rsidP="00EA58AA">
      <w:pPr>
        <w:spacing w:line="240" w:lineRule="auto"/>
        <w:jc w:val="center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6</w:t>
      </w:r>
      <w:r w:rsidRPr="00C14955">
        <w:rPr>
          <w:rFonts w:ascii="Times New Roman" w:hAnsi="Times New Roman" w:cs="Times New Roman"/>
          <w:b/>
        </w:rPr>
        <w:t>. Организация мониторинга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6.1.Мониторинг осуществляется на основе основной образовательной программы МАДОУ и годового плана работы.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  <w:color w:val="FF0000"/>
        </w:rPr>
      </w:pPr>
      <w:r w:rsidRPr="00C14955">
        <w:rPr>
          <w:rFonts w:ascii="Times New Roman" w:hAnsi="Times New Roman" w:cs="Times New Roman"/>
        </w:rPr>
        <w:t>6.2. Диагностическая карта к мониторингу составляется старшим воспитателем, в котором указываются образовательная область проведения мониторинга, срок проведения, показатели освоения ООП МАДОУ;</w:t>
      </w:r>
      <w:r w:rsidRPr="00C14955">
        <w:rPr>
          <w:rFonts w:ascii="Times New Roman" w:hAnsi="Times New Roman" w:cs="Times New Roman"/>
          <w:color w:val="FF0000"/>
        </w:rPr>
        <w:t xml:space="preserve"> 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6.3.Формой отчёта педагогов является аналитическая справка.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6.4. Итоги мониторинга заслушиваются на итоговом педагогическом совете (анализ работы педагогического коллектива за год)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6.5. По результатам мониторинга заведующий издаёт приказ (при необходимости), в котором указываются: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результаты мониторинга;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управленческое решение по результатам;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назначаются ответственные лица по исполнению решения;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указываются сроки устранения недостатков;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поощрение работников по результатам мониторинга.</w:t>
      </w:r>
    </w:p>
    <w:p w:rsidR="00EA58AA" w:rsidRPr="00C14955" w:rsidRDefault="00EA58AA" w:rsidP="00EA58AA">
      <w:pPr>
        <w:pStyle w:val="a3"/>
        <w:spacing w:after="0" w:line="240" w:lineRule="auto"/>
        <w:jc w:val="center"/>
        <w:rPr>
          <w:rFonts w:ascii="Times New Roman" w:hAnsi="Times New Roman"/>
          <w:b/>
        </w:rPr>
      </w:pPr>
      <w:r w:rsidRPr="00C14955">
        <w:rPr>
          <w:rFonts w:ascii="Times New Roman" w:hAnsi="Times New Roman"/>
          <w:b/>
        </w:rPr>
        <w:t>7. Методы мониторинга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7.1. Анализ документов;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7.2. Обследование;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7.3. Наблюдение во время образовательного процесса;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7.4. Опрос участников образовательного процесса;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7.5. Тестирование;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7.6. Изучение результатов продуктивной деятельности;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7.7. Диагностика и иные методы.</w:t>
      </w:r>
    </w:p>
    <w:p w:rsidR="00EA58AA" w:rsidRPr="00C14955" w:rsidRDefault="00EA58AA" w:rsidP="00EA58AA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C14955">
        <w:rPr>
          <w:rFonts w:ascii="Times New Roman" w:hAnsi="Times New Roman" w:cs="Times New Roman"/>
          <w:b/>
        </w:rPr>
        <w:t>8. Диагностический инструментарий мониторинга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 xml:space="preserve">8.1. Инструментарий </w:t>
      </w:r>
      <w:proofErr w:type="gramStart"/>
      <w:r w:rsidRPr="00C14955">
        <w:rPr>
          <w:rFonts w:ascii="Times New Roman" w:hAnsi="Times New Roman" w:cs="Times New Roman"/>
        </w:rPr>
        <w:t>мониторинга качества освоения основной образовательной программы дошкольного образования</w:t>
      </w:r>
      <w:proofErr w:type="gramEnd"/>
      <w:r w:rsidRPr="00C14955">
        <w:rPr>
          <w:rFonts w:ascii="Times New Roman" w:hAnsi="Times New Roman" w:cs="Times New Roman"/>
        </w:rPr>
        <w:t>.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.2</w:t>
      </w:r>
      <w:r w:rsidRPr="00C14955">
        <w:rPr>
          <w:rFonts w:ascii="Times New Roman" w:hAnsi="Times New Roman" w:cs="Times New Roman"/>
        </w:rPr>
        <w:t>.Итоговые (сводные) таблицы для заполнения воспитателем группы, позволяющие увидеть сравнительные результаты каждого ребёнка и уровень освоения образовательной программы в целом по группе.</w:t>
      </w:r>
    </w:p>
    <w:p w:rsidR="00EA58AA" w:rsidRPr="00C14955" w:rsidRDefault="00EA58AA" w:rsidP="00EA58AA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C14955">
        <w:rPr>
          <w:rFonts w:ascii="Times New Roman" w:hAnsi="Times New Roman" w:cs="Times New Roman"/>
          <w:b/>
        </w:rPr>
        <w:t>9. Периодичность и продолжительность мониторинга</w:t>
      </w:r>
    </w:p>
    <w:p w:rsidR="00EA58AA" w:rsidRPr="00C14955" w:rsidRDefault="00EA58AA" w:rsidP="00EA58AA">
      <w:pPr>
        <w:spacing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9.1. Во всех возрастных группах МАДОУ не менее двух раз в год отводится время для педагогической диагностики: в октябре и в мае.</w:t>
      </w:r>
    </w:p>
    <w:p w:rsidR="00EA58AA" w:rsidRPr="00C14955" w:rsidRDefault="00EA58AA" w:rsidP="00EA58AA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C14955">
        <w:rPr>
          <w:rFonts w:ascii="Times New Roman" w:hAnsi="Times New Roman" w:cs="Times New Roman"/>
          <w:b/>
        </w:rPr>
        <w:lastRenderedPageBreak/>
        <w:t>10.Мониторинг качества условий реализации основной образовательной программы (далее ООП МАДОУ)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10.1.Объектом данного мониторинга являются шесть групп требований, обеспечивающих реализацию основной образовательной программы дошкольного образования, направленных на достижение планируемых результатов дошкольного образования: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  <w:color w:val="FF0000"/>
        </w:rPr>
      </w:pPr>
      <w:r w:rsidRPr="00C14955">
        <w:rPr>
          <w:rFonts w:ascii="Times New Roman" w:hAnsi="Times New Roman" w:cs="Times New Roman"/>
        </w:rPr>
        <w:t>- требования к кадровому обеспечению</w:t>
      </w:r>
      <w:r w:rsidRPr="00C14955">
        <w:rPr>
          <w:rFonts w:ascii="Times New Roman" w:hAnsi="Times New Roman" w:cs="Times New Roman"/>
          <w:color w:val="FF0000"/>
        </w:rPr>
        <w:t>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требования к материально-техническому обеспечению;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требования к учебно-материальному обеспечению;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 xml:space="preserve">- требования к </w:t>
      </w:r>
      <w:proofErr w:type="gramStart"/>
      <w:r w:rsidRPr="00C14955">
        <w:rPr>
          <w:rFonts w:ascii="Times New Roman" w:hAnsi="Times New Roman" w:cs="Times New Roman"/>
        </w:rPr>
        <w:t>медико-социальному</w:t>
      </w:r>
      <w:proofErr w:type="gramEnd"/>
      <w:r w:rsidRPr="00C14955">
        <w:rPr>
          <w:rFonts w:ascii="Times New Roman" w:hAnsi="Times New Roman" w:cs="Times New Roman"/>
        </w:rPr>
        <w:t xml:space="preserve"> обеспечению;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требования к информационно-методическому обеспечению;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требования к психолого-педагогическому обеспечению.</w:t>
      </w:r>
    </w:p>
    <w:p w:rsidR="00EA58AA" w:rsidRPr="00C14955" w:rsidRDefault="00EA58AA" w:rsidP="00EA58AA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C14955">
        <w:rPr>
          <w:rFonts w:ascii="Times New Roman" w:hAnsi="Times New Roman" w:cs="Times New Roman"/>
          <w:b/>
        </w:rPr>
        <w:t>11. Мониторинг качества образовательного процесса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 xml:space="preserve">- </w:t>
      </w:r>
      <w:proofErr w:type="spellStart"/>
      <w:r w:rsidRPr="00C14955">
        <w:rPr>
          <w:rFonts w:ascii="Times New Roman" w:hAnsi="Times New Roman" w:cs="Times New Roman"/>
        </w:rPr>
        <w:t>здоровьесбережение</w:t>
      </w:r>
      <w:proofErr w:type="spellEnd"/>
      <w:r w:rsidRPr="00C14955">
        <w:rPr>
          <w:rFonts w:ascii="Times New Roman" w:hAnsi="Times New Roman" w:cs="Times New Roman"/>
        </w:rPr>
        <w:t xml:space="preserve"> в МАДОУ;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планирование: основная образовательная программа МАДОУ, план работы МАДОУ на год, рабочие программы педагогов МАДОУ, планы специалистов;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 xml:space="preserve">- качество реализации инвариантной части ООП МАДОУ в соответствии с требованиями ФГОС </w:t>
      </w:r>
      <w:proofErr w:type="gramStart"/>
      <w:r w:rsidRPr="00C14955">
        <w:rPr>
          <w:rFonts w:ascii="Times New Roman" w:hAnsi="Times New Roman" w:cs="Times New Roman"/>
        </w:rPr>
        <w:t>ДО</w:t>
      </w:r>
      <w:proofErr w:type="gramEnd"/>
      <w:r w:rsidRPr="00C14955">
        <w:rPr>
          <w:rFonts w:ascii="Times New Roman" w:hAnsi="Times New Roman" w:cs="Times New Roman"/>
        </w:rPr>
        <w:t>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взаимодействие воспитателей и специалистов, взаимодействие МАДОУ семьи;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непрерывность профессионального развития педагогов.</w:t>
      </w:r>
    </w:p>
    <w:p w:rsidR="00EA58AA" w:rsidRPr="00C14955" w:rsidRDefault="00EA58AA" w:rsidP="00EA58AA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C14955">
        <w:rPr>
          <w:rFonts w:ascii="Times New Roman" w:hAnsi="Times New Roman" w:cs="Times New Roman"/>
          <w:b/>
        </w:rPr>
        <w:t>12. Программа мониторинга качества образования в МАДОУ</w:t>
      </w:r>
    </w:p>
    <w:p w:rsidR="00EA58AA" w:rsidRPr="00C14955" w:rsidRDefault="00EA58AA" w:rsidP="00EA58AA">
      <w:pPr>
        <w:spacing w:line="240" w:lineRule="auto"/>
        <w:jc w:val="both"/>
        <w:rPr>
          <w:rFonts w:ascii="Times New Roman" w:hAnsi="Times New Roman" w:cs="Times New Roman"/>
          <w:u w:val="single"/>
        </w:rPr>
      </w:pPr>
      <w:r w:rsidRPr="00C14955">
        <w:rPr>
          <w:rFonts w:ascii="Times New Roman" w:hAnsi="Times New Roman" w:cs="Times New Roman"/>
          <w:u w:val="single"/>
        </w:rPr>
        <w:t>Этапы мониторинговой деятельности:</w:t>
      </w:r>
    </w:p>
    <w:p w:rsidR="00EA58AA" w:rsidRPr="00C14955" w:rsidRDefault="00EA58AA" w:rsidP="00EA58AA">
      <w:p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C14955">
        <w:rPr>
          <w:rFonts w:ascii="Times New Roman" w:hAnsi="Times New Roman" w:cs="Times New Roman"/>
          <w:b/>
          <w:i/>
        </w:rPr>
        <w:t xml:space="preserve">1. Подготовительный 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анализ имеющихся данных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условий и факторов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постановка цели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определение объекта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установление сроков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изучение необходимых материалов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разработка инструкций и инструментария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создание технологического пакета</w:t>
      </w:r>
    </w:p>
    <w:p w:rsidR="00EA58AA" w:rsidRPr="00C14955" w:rsidRDefault="00EA58AA" w:rsidP="00EA58AA">
      <w:p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C14955">
        <w:rPr>
          <w:rFonts w:ascii="Times New Roman" w:hAnsi="Times New Roman" w:cs="Times New Roman"/>
          <w:b/>
          <w:i/>
        </w:rPr>
        <w:t xml:space="preserve">2. Организационный 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проведение организационных совещаний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распределение обязанностей между специалистами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консультации по ознакомлению с содержанием технологического пакета</w:t>
      </w:r>
    </w:p>
    <w:p w:rsidR="00EA58AA" w:rsidRPr="00C14955" w:rsidRDefault="00EA58AA" w:rsidP="00EA58AA">
      <w:pPr>
        <w:tabs>
          <w:tab w:val="left" w:pos="6301"/>
        </w:tabs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C14955">
        <w:rPr>
          <w:rFonts w:ascii="Times New Roman" w:hAnsi="Times New Roman" w:cs="Times New Roman"/>
          <w:b/>
          <w:i/>
        </w:rPr>
        <w:t xml:space="preserve">3. Диагностический </w:t>
      </w:r>
      <w:r w:rsidRPr="00C14955">
        <w:rPr>
          <w:rFonts w:ascii="Times New Roman" w:hAnsi="Times New Roman" w:cs="Times New Roman"/>
          <w:b/>
          <w:i/>
        </w:rPr>
        <w:tab/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C14955">
        <w:rPr>
          <w:rFonts w:ascii="Times New Roman" w:hAnsi="Times New Roman" w:cs="Times New Roman"/>
        </w:rPr>
        <w:t>- сбор информации по интересующей проблеме, изучение документации, наблюдение, тестирование, беседы с детьми, выполнение диагностических заданий;</w:t>
      </w:r>
      <w:proofErr w:type="gramEnd"/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использование социологических методов (контрольные срезы, хронометраж, интервьюирование,  собеседование)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сопоставление результатов с примерными типологическими характеристиками воспитанников;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определение состава дифференцированных подгрупп с низким, средним, и высоким уровнями освоения образовательных областей.</w:t>
      </w:r>
    </w:p>
    <w:p w:rsidR="00EA58AA" w:rsidRPr="00C14955" w:rsidRDefault="00EA58AA" w:rsidP="00EA58AA">
      <w:p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C14955">
        <w:rPr>
          <w:rFonts w:ascii="Times New Roman" w:hAnsi="Times New Roman" w:cs="Times New Roman"/>
          <w:b/>
          <w:i/>
        </w:rPr>
        <w:t>4. Аналитический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систематизация, обработка и анализ полученной информации;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сопоставление результатов, формулирование выводов;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написание аналитической справки по группам;</w:t>
      </w:r>
    </w:p>
    <w:p w:rsidR="00EA58AA" w:rsidRPr="00C14955" w:rsidRDefault="00EA58AA" w:rsidP="00EA58AA">
      <w:p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C14955">
        <w:rPr>
          <w:rFonts w:ascii="Times New Roman" w:hAnsi="Times New Roman" w:cs="Times New Roman"/>
          <w:b/>
          <w:i/>
        </w:rPr>
        <w:t xml:space="preserve">5. Итоговый 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составление прогнозов;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 выработка предложений и рекомендаций для принятия управленческого решения;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определение сроков выполнения рекомендаций.</w:t>
      </w:r>
    </w:p>
    <w:p w:rsidR="00EA58AA" w:rsidRPr="00C14955" w:rsidRDefault="00EA58AA" w:rsidP="00EA58AA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EA58AA" w:rsidRPr="00C14955" w:rsidRDefault="00EA58AA" w:rsidP="00EA58AA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C14955">
        <w:rPr>
          <w:rFonts w:ascii="Times New Roman" w:hAnsi="Times New Roman" w:cs="Times New Roman"/>
          <w:b/>
        </w:rPr>
        <w:t>13. Распределение функциональных обязанностей участников мониторинговых исследований</w:t>
      </w:r>
    </w:p>
    <w:p w:rsidR="00EA58AA" w:rsidRPr="00C14955" w:rsidRDefault="00EA58AA" w:rsidP="00EA58AA">
      <w:pPr>
        <w:pStyle w:val="a3"/>
        <w:spacing w:after="0" w:line="240" w:lineRule="auto"/>
        <w:ind w:hanging="720"/>
        <w:jc w:val="both"/>
        <w:rPr>
          <w:rFonts w:ascii="Times New Roman" w:hAnsi="Times New Roman"/>
          <w:b/>
          <w:i/>
        </w:rPr>
      </w:pPr>
      <w:r w:rsidRPr="00C14955">
        <w:rPr>
          <w:rFonts w:ascii="Times New Roman" w:hAnsi="Times New Roman"/>
          <w:b/>
          <w:i/>
        </w:rPr>
        <w:t xml:space="preserve">          Заведующий МАДОУ: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устанавливает и утверждает порядок, периодичность проведения мониторинговых исследований;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определяют пути дальнейшего развития МАДОУ;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обеспечивает на основе основной образовательной программы проведение в МАДОУ контрольно-оценочных процедур, мониторинговых, социологических и статистических исследований по вопросам качества образования;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принимает управленческие решения по развитию качества образования на основе анализа результатов.</w:t>
      </w:r>
    </w:p>
    <w:p w:rsidR="00EA58AA" w:rsidRPr="00C14955" w:rsidRDefault="00EA58AA" w:rsidP="00EA58AA">
      <w:pPr>
        <w:spacing w:line="240" w:lineRule="auto"/>
        <w:jc w:val="both"/>
        <w:rPr>
          <w:rFonts w:ascii="Times New Roman" w:hAnsi="Times New Roman" w:cs="Times New Roman"/>
          <w:b/>
        </w:rPr>
      </w:pPr>
      <w:r w:rsidRPr="00C14955">
        <w:rPr>
          <w:rFonts w:ascii="Times New Roman" w:hAnsi="Times New Roman" w:cs="Times New Roman"/>
          <w:b/>
          <w:i/>
        </w:rPr>
        <w:t xml:space="preserve">             Старший воспитатель</w:t>
      </w:r>
      <w:r w:rsidRPr="00C14955">
        <w:rPr>
          <w:rFonts w:ascii="Times New Roman" w:hAnsi="Times New Roman" w:cs="Times New Roman"/>
          <w:b/>
        </w:rPr>
        <w:t>: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организует систему мониторинга качества образования в МАДОУ;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осуществляет сбор, обработку, хранение и представление информации о состоянии и динамике развития качества;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анализирует результаты оценки качества образования на уровне МАДОУ;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обеспечивает предоставление информации о качестве образования на муниципальный и региональный уровни системы оценки качества образования;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формирует информационно – аналитические материалы по результатам оценки качества образования (анализ работы МАДОУ за учебный год, публичный доклад заведующего);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проводит контроль проведения мониторинга в каждой возрастной группе;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анализирует динамику уровня развития воспитанников каждой возрастной группы;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разрабатывает и предлагает педагогам рекомендации по повышению уровня организации образовательной деятельности.</w:t>
      </w:r>
    </w:p>
    <w:p w:rsidR="00EA58AA" w:rsidRPr="00C14955" w:rsidRDefault="00EA58AA" w:rsidP="00EA58AA">
      <w:pPr>
        <w:spacing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  <w:b/>
          <w:i/>
        </w:rPr>
        <w:t xml:space="preserve">          Воспитатели, специалисты</w:t>
      </w:r>
      <w:r w:rsidRPr="00C14955">
        <w:rPr>
          <w:rFonts w:ascii="Times New Roman" w:hAnsi="Times New Roman" w:cs="Times New Roman"/>
        </w:rPr>
        <w:t>: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проводят мониторинг развития каждого воспитанника;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анализируют динамику развития личности каждого воспитанника;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разрабатывают и предлагают родителям (законным представителям) рекомендации по воспитанию и обучению детей;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своевременно доводят итоги мониторинга до сведения родителей (законных представителей);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своевременно предоставляют информацию старшему воспитателю.</w:t>
      </w:r>
    </w:p>
    <w:p w:rsidR="00EA58AA" w:rsidRPr="00C14955" w:rsidRDefault="00EA58AA" w:rsidP="00EA58AA">
      <w:p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C14955">
        <w:rPr>
          <w:rFonts w:ascii="Times New Roman" w:hAnsi="Times New Roman" w:cs="Times New Roman"/>
          <w:b/>
          <w:i/>
        </w:rPr>
        <w:t xml:space="preserve">          Медицинский персонал: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 xml:space="preserve">- осуществляет отслеживание состояния здоровья воспитанников, физическое развитие, 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заболеваемость, посещаемость, санитарное состояние помещений, групповых участков МАДОУ;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контролирует вопросы организации питания детей;</w:t>
      </w:r>
    </w:p>
    <w:p w:rsidR="00EA58AA" w:rsidRPr="00C14955" w:rsidRDefault="00EA58AA" w:rsidP="00EA58A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выявляет факторы, отрицательно влияющие на самочувствие и здоровье детей.</w:t>
      </w:r>
    </w:p>
    <w:p w:rsidR="00EA58AA" w:rsidRPr="00C14955" w:rsidRDefault="00EA58AA" w:rsidP="00EA58AA">
      <w:pPr>
        <w:spacing w:line="240" w:lineRule="auto"/>
        <w:ind w:left="360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  <w:b/>
          <w:i/>
        </w:rPr>
        <w:t xml:space="preserve">  Заместитель заведующего по административно- хозяйственной работе</w:t>
      </w:r>
      <w:r w:rsidRPr="00C14955">
        <w:rPr>
          <w:rFonts w:ascii="Times New Roman" w:hAnsi="Times New Roman" w:cs="Times New Roman"/>
          <w:b/>
        </w:rPr>
        <w:t>:</w:t>
      </w:r>
      <w:r w:rsidRPr="00C14955">
        <w:rPr>
          <w:rFonts w:ascii="Times New Roman" w:hAnsi="Times New Roman" w:cs="Times New Roman"/>
        </w:rPr>
        <w:t xml:space="preserve"> </w:t>
      </w:r>
    </w:p>
    <w:p w:rsidR="00EA58AA" w:rsidRPr="00C14955" w:rsidRDefault="00EA58AA" w:rsidP="00EA58AA">
      <w:pPr>
        <w:spacing w:line="240" w:lineRule="auto"/>
        <w:jc w:val="both"/>
        <w:rPr>
          <w:rFonts w:ascii="Times New Roman" w:hAnsi="Times New Roman" w:cs="Times New Roman"/>
        </w:rPr>
      </w:pPr>
      <w:r w:rsidRPr="00C14955">
        <w:rPr>
          <w:rFonts w:ascii="Times New Roman" w:hAnsi="Times New Roman" w:cs="Times New Roman"/>
        </w:rPr>
        <w:t>- выполняет мониторинг материально-технического обеспечения образовательного процесса.</w:t>
      </w:r>
    </w:p>
    <w:p w:rsidR="00EA58AA" w:rsidRPr="00C14955" w:rsidRDefault="00EA58AA" w:rsidP="00EA58AA">
      <w:pPr>
        <w:pStyle w:val="Style8"/>
        <w:widowControl/>
        <w:spacing w:line="240" w:lineRule="auto"/>
        <w:ind w:left="709" w:hanging="742"/>
        <w:jc w:val="both"/>
        <w:rPr>
          <w:rStyle w:val="FontStyle49"/>
          <w:color w:val="FF0000"/>
          <w:sz w:val="22"/>
          <w:szCs w:val="22"/>
        </w:rPr>
      </w:pPr>
    </w:p>
    <w:p w:rsidR="00EA58AA" w:rsidRPr="00C14955" w:rsidRDefault="00EA58AA" w:rsidP="00EA58AA">
      <w:pPr>
        <w:tabs>
          <w:tab w:val="left" w:pos="3686"/>
        </w:tabs>
        <w:spacing w:line="240" w:lineRule="auto"/>
        <w:jc w:val="both"/>
        <w:rPr>
          <w:rFonts w:ascii="Times New Roman" w:hAnsi="Times New Roman" w:cs="Times New Roman"/>
          <w:color w:val="FF0000"/>
        </w:rPr>
      </w:pPr>
    </w:p>
    <w:p w:rsidR="00EA58AA" w:rsidRPr="00C14955" w:rsidRDefault="00EA58AA" w:rsidP="00EA58AA">
      <w:pPr>
        <w:spacing w:line="240" w:lineRule="auto"/>
        <w:jc w:val="both"/>
        <w:rPr>
          <w:rFonts w:ascii="Times New Roman" w:hAnsi="Times New Roman" w:cs="Times New Roman"/>
        </w:rPr>
      </w:pPr>
    </w:p>
    <w:p w:rsidR="00EA58AA" w:rsidRPr="00C14955" w:rsidRDefault="00EA58AA" w:rsidP="00EA58AA">
      <w:pPr>
        <w:spacing w:line="240" w:lineRule="auto"/>
        <w:jc w:val="both"/>
        <w:rPr>
          <w:rFonts w:ascii="Times New Roman" w:hAnsi="Times New Roman" w:cs="Times New Roman"/>
        </w:rPr>
      </w:pPr>
    </w:p>
    <w:p w:rsidR="00D816AA" w:rsidRDefault="00D816AA">
      <w:bookmarkStart w:id="0" w:name="_GoBack"/>
      <w:bookmarkEnd w:id="0"/>
    </w:p>
    <w:sectPr w:rsidR="00D816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93F"/>
    <w:rsid w:val="006F293F"/>
    <w:rsid w:val="00D816AA"/>
    <w:rsid w:val="00EA5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A58AA"/>
    <w:pPr>
      <w:widowControl w:val="0"/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8">
    <w:name w:val="Style8"/>
    <w:basedOn w:val="a"/>
    <w:uiPriority w:val="99"/>
    <w:rsid w:val="00EA58AA"/>
    <w:pPr>
      <w:suppressAutoHyphens w:val="0"/>
      <w:autoSpaceDE w:val="0"/>
      <w:adjustRightInd w:val="0"/>
      <w:spacing w:after="0" w:line="324" w:lineRule="exact"/>
      <w:jc w:val="center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FontStyle49">
    <w:name w:val="Font Style49"/>
    <w:basedOn w:val="a0"/>
    <w:uiPriority w:val="99"/>
    <w:rsid w:val="00EA58AA"/>
    <w:rPr>
      <w:rFonts w:ascii="Times New Roman" w:hAnsi="Times New Roman" w:cs="Times New Roman"/>
      <w:b/>
      <w:bCs/>
      <w:sz w:val="26"/>
      <w:szCs w:val="26"/>
    </w:rPr>
  </w:style>
  <w:style w:type="paragraph" w:styleId="a3">
    <w:name w:val="List Paragraph"/>
    <w:basedOn w:val="a"/>
    <w:uiPriority w:val="99"/>
    <w:qFormat/>
    <w:rsid w:val="00EA58AA"/>
    <w:pPr>
      <w:widowControl/>
      <w:suppressAutoHyphens w:val="0"/>
      <w:autoSpaceDN/>
      <w:ind w:left="720"/>
      <w:contextualSpacing/>
      <w:textAlignment w:val="auto"/>
    </w:pPr>
    <w:rPr>
      <w:rFonts w:eastAsia="Times New Roman" w:cs="Times New Roman"/>
      <w:kern w:val="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A58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58AA"/>
    <w:rPr>
      <w:rFonts w:ascii="Tahoma" w:eastAsia="SimSun" w:hAnsi="Tahoma" w:cs="Tahoma"/>
      <w:kern w:val="3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A58AA"/>
    <w:pPr>
      <w:widowControl w:val="0"/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8">
    <w:name w:val="Style8"/>
    <w:basedOn w:val="a"/>
    <w:uiPriority w:val="99"/>
    <w:rsid w:val="00EA58AA"/>
    <w:pPr>
      <w:suppressAutoHyphens w:val="0"/>
      <w:autoSpaceDE w:val="0"/>
      <w:adjustRightInd w:val="0"/>
      <w:spacing w:after="0" w:line="324" w:lineRule="exact"/>
      <w:jc w:val="center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FontStyle49">
    <w:name w:val="Font Style49"/>
    <w:basedOn w:val="a0"/>
    <w:uiPriority w:val="99"/>
    <w:rsid w:val="00EA58AA"/>
    <w:rPr>
      <w:rFonts w:ascii="Times New Roman" w:hAnsi="Times New Roman" w:cs="Times New Roman"/>
      <w:b/>
      <w:bCs/>
      <w:sz w:val="26"/>
      <w:szCs w:val="26"/>
    </w:rPr>
  </w:style>
  <w:style w:type="paragraph" w:styleId="a3">
    <w:name w:val="List Paragraph"/>
    <w:basedOn w:val="a"/>
    <w:uiPriority w:val="99"/>
    <w:qFormat/>
    <w:rsid w:val="00EA58AA"/>
    <w:pPr>
      <w:widowControl/>
      <w:suppressAutoHyphens w:val="0"/>
      <w:autoSpaceDN/>
      <w:ind w:left="720"/>
      <w:contextualSpacing/>
      <w:textAlignment w:val="auto"/>
    </w:pPr>
    <w:rPr>
      <w:rFonts w:eastAsia="Times New Roman" w:cs="Times New Roman"/>
      <w:kern w:val="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A58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A58AA"/>
    <w:rPr>
      <w:rFonts w:ascii="Tahoma" w:eastAsia="SimSun" w:hAnsi="Tahoma" w:cs="Tahoma"/>
      <w:kern w:val="3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1147</Words>
  <Characters>6544</Characters>
  <Application>Microsoft Office Word</Application>
  <DocSecurity>0</DocSecurity>
  <Lines>54</Lines>
  <Paragraphs>15</Paragraphs>
  <ScaleCrop>false</ScaleCrop>
  <Company/>
  <LinksUpToDate>false</LinksUpToDate>
  <CharactersWithSpaces>7676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2</cp:revision>
  <dcterms:created xsi:type="dcterms:W3CDTF">2016-08-27T08:22:00Z</dcterms:created>
  <dcterms:modified xsi:type="dcterms:W3CDTF">2016-08-27T08:22:00Z</dcterms:modified>
</cp:coreProperties>
</file>